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B" w:rsidRDefault="00734B6B" w:rsidP="00255028"/>
    <w:p w:rsidR="00734B6B" w:rsidRDefault="00734B6B" w:rsidP="00255028">
      <w:r>
        <w:t>Obec Diváky</w:t>
      </w:r>
    </w:p>
    <w:p w:rsidR="00734B6B" w:rsidRDefault="00734B6B" w:rsidP="00255028"/>
    <w:p w:rsidR="00734B6B" w:rsidRDefault="00734B6B" w:rsidP="00016A71">
      <w:pPr>
        <w:jc w:val="center"/>
      </w:pPr>
      <w:r w:rsidRPr="005A4DAF">
        <w:rPr>
          <w:b/>
        </w:rPr>
        <w:t>Závěrečný účet obce Diváky za rok 200</w:t>
      </w:r>
      <w:r w:rsidR="00016A71">
        <w:rPr>
          <w:b/>
        </w:rPr>
        <w:t>9</w:t>
      </w:r>
    </w:p>
    <w:p w:rsidR="00734B6B" w:rsidRDefault="00734B6B" w:rsidP="00255028">
      <w:r>
        <w:t>Na základě zákona č. 250/20</w:t>
      </w:r>
      <w:r w:rsidR="005719E6">
        <w:t>00</w:t>
      </w:r>
      <w:r>
        <w:t xml:space="preserve"> Sb., o rozpočtových pravidlech územních rozpočtů z</w:t>
      </w:r>
      <w:r w:rsidR="005A4DAF">
        <w:t>v</w:t>
      </w:r>
      <w:r>
        <w:t xml:space="preserve">eřejňuje obec Diváky návrh závěrečného účtu obce za </w:t>
      </w:r>
      <w:r w:rsidR="005A4DAF">
        <w:t>r</w:t>
      </w:r>
      <w:r>
        <w:t>ok 200</w:t>
      </w:r>
      <w:r w:rsidR="00016A71">
        <w:t>9</w:t>
      </w:r>
      <w:r>
        <w:t>:</w:t>
      </w:r>
    </w:p>
    <w:p w:rsidR="00734B6B" w:rsidRDefault="00734B6B" w:rsidP="00255028"/>
    <w:p w:rsidR="00734B6B" w:rsidRDefault="00734B6B" w:rsidP="00255028">
      <w:pPr>
        <w:rPr>
          <w:b/>
        </w:rPr>
      </w:pPr>
      <w:r w:rsidRPr="00734B6B">
        <w:rPr>
          <w:b/>
        </w:rPr>
        <w:t>1. plnění příjmů a výdajů za kalendářní rok 200</w:t>
      </w:r>
      <w:r w:rsidR="00016A71">
        <w:rPr>
          <w:b/>
        </w:rPr>
        <w:t>9</w:t>
      </w:r>
      <w:r w:rsidRPr="00734B6B">
        <w:rPr>
          <w:b/>
        </w:rPr>
        <w:t xml:space="preserve"> </w:t>
      </w:r>
    </w:p>
    <w:p w:rsidR="008F4FD1" w:rsidRPr="00734B6B" w:rsidRDefault="008F4FD1" w:rsidP="00255028">
      <w:pPr>
        <w:rPr>
          <w:b/>
        </w:rPr>
      </w:pPr>
    </w:p>
    <w:p w:rsidR="00734B6B" w:rsidRDefault="00734B6B" w:rsidP="00255028">
      <w:r>
        <w:t>příjmy</w:t>
      </w:r>
      <w:r>
        <w:tab/>
      </w:r>
      <w:r>
        <w:tab/>
      </w:r>
      <w:r>
        <w:tab/>
      </w:r>
      <w:r>
        <w:tab/>
        <w:t xml:space="preserve">schválený </w:t>
      </w:r>
      <w:proofErr w:type="gramStart"/>
      <w:r>
        <w:t>rozpočet   upravený</w:t>
      </w:r>
      <w:proofErr w:type="gramEnd"/>
      <w:r>
        <w:t xml:space="preserve"> rozpočet </w:t>
      </w:r>
      <w:r>
        <w:tab/>
        <w:t>skutečnost</w:t>
      </w:r>
    </w:p>
    <w:p w:rsidR="008F4FD1" w:rsidRDefault="008F4FD1" w:rsidP="00255028"/>
    <w:p w:rsidR="00734B6B" w:rsidRDefault="00734B6B" w:rsidP="00255028">
      <w:r>
        <w:t>daňové příjmy</w:t>
      </w:r>
      <w:r>
        <w:tab/>
      </w:r>
      <w:r>
        <w:tab/>
      </w:r>
      <w:r>
        <w:tab/>
      </w:r>
      <w:r w:rsidR="00016A71">
        <w:t>4.254.000</w:t>
      </w:r>
      <w:r>
        <w:t>,-</w:t>
      </w:r>
      <w:r>
        <w:tab/>
      </w:r>
      <w:r>
        <w:tab/>
      </w:r>
      <w:r w:rsidR="00C35B39">
        <w:t>4</w:t>
      </w:r>
      <w:r>
        <w:t>.</w:t>
      </w:r>
      <w:r w:rsidR="00016A71">
        <w:t>203.400</w:t>
      </w:r>
      <w:r>
        <w:t>,-</w:t>
      </w:r>
      <w:r>
        <w:tab/>
      </w:r>
      <w:r>
        <w:tab/>
      </w:r>
      <w:r w:rsidR="00016A71">
        <w:t>3.821.536,65</w:t>
      </w:r>
    </w:p>
    <w:p w:rsidR="00734B6B" w:rsidRDefault="00734B6B" w:rsidP="00255028">
      <w:r>
        <w:t>nedaňové příjmy</w:t>
      </w:r>
      <w:r>
        <w:tab/>
      </w:r>
      <w:r>
        <w:tab/>
        <w:t xml:space="preserve">   </w:t>
      </w:r>
      <w:r w:rsidR="00016A71">
        <w:t>218.900</w:t>
      </w:r>
      <w:r>
        <w:t>,-</w:t>
      </w:r>
      <w:r>
        <w:tab/>
      </w:r>
      <w:r>
        <w:tab/>
        <w:t xml:space="preserve">   </w:t>
      </w:r>
      <w:r w:rsidR="00016A71">
        <w:t>269.500</w:t>
      </w:r>
      <w:r>
        <w:t>,-</w:t>
      </w:r>
      <w:r>
        <w:tab/>
      </w:r>
      <w:r>
        <w:tab/>
        <w:t xml:space="preserve">   </w:t>
      </w:r>
      <w:r w:rsidR="00016A71">
        <w:t>258.646,61</w:t>
      </w:r>
    </w:p>
    <w:p w:rsidR="00734B6B" w:rsidRDefault="00734B6B" w:rsidP="00255028">
      <w:r>
        <w:t>kapitálové příjmy</w:t>
      </w:r>
      <w:r>
        <w:tab/>
      </w:r>
      <w:r>
        <w:tab/>
      </w:r>
      <w:r w:rsidR="00C35B39">
        <w:t xml:space="preserve">     15.000,-</w:t>
      </w:r>
      <w:r>
        <w:tab/>
      </w:r>
      <w:r>
        <w:tab/>
        <w:t xml:space="preserve">     1</w:t>
      </w:r>
      <w:r w:rsidR="00C35B39">
        <w:t>5.0</w:t>
      </w:r>
      <w:r>
        <w:t>00,-</w:t>
      </w:r>
      <w:r>
        <w:tab/>
        <w:t xml:space="preserve">                 </w:t>
      </w:r>
      <w:r w:rsidR="00016A71">
        <w:t>12.096</w:t>
      </w:r>
      <w:r>
        <w:t>,-</w:t>
      </w:r>
    </w:p>
    <w:p w:rsidR="00734B6B" w:rsidRDefault="00734B6B" w:rsidP="00255028">
      <w:r>
        <w:t xml:space="preserve">přijaté </w:t>
      </w:r>
      <w:r w:rsidR="00C35B39">
        <w:t>transfery</w:t>
      </w:r>
      <w:r>
        <w:tab/>
      </w:r>
      <w:r>
        <w:tab/>
        <w:t xml:space="preserve">   </w:t>
      </w:r>
      <w:r w:rsidR="00C35B39">
        <w:t xml:space="preserve"> </w:t>
      </w:r>
      <w:r>
        <w:t xml:space="preserve"> 1</w:t>
      </w:r>
      <w:r w:rsidR="00016A71">
        <w:t>2</w:t>
      </w:r>
      <w:r>
        <w:t>.</w:t>
      </w:r>
      <w:r w:rsidR="00016A71">
        <w:t>1</w:t>
      </w:r>
      <w:r>
        <w:t>00,-</w:t>
      </w:r>
      <w:r>
        <w:tab/>
      </w:r>
      <w:r>
        <w:tab/>
      </w:r>
      <w:r w:rsidR="00016A71">
        <w:t>1.943.100</w:t>
      </w:r>
      <w:r>
        <w:t>,-</w:t>
      </w:r>
      <w:r>
        <w:tab/>
      </w:r>
      <w:r>
        <w:tab/>
      </w:r>
      <w:r w:rsidR="00016A71">
        <w:t>1.943.083,50</w:t>
      </w:r>
      <w:r>
        <w:tab/>
      </w:r>
    </w:p>
    <w:p w:rsidR="00C35B39" w:rsidRDefault="00C35B39" w:rsidP="00255028"/>
    <w:p w:rsidR="00734B6B" w:rsidRDefault="00734B6B" w:rsidP="00255028">
      <w:r>
        <w:t>příjmy celkem</w:t>
      </w:r>
      <w:r>
        <w:tab/>
      </w:r>
      <w:r>
        <w:tab/>
      </w:r>
      <w:r>
        <w:tab/>
      </w:r>
      <w:r w:rsidR="00016A71">
        <w:t>4.500</w:t>
      </w:r>
      <w:r>
        <w:t>.000,-</w:t>
      </w:r>
      <w:r>
        <w:tab/>
      </w:r>
      <w:r>
        <w:tab/>
      </w:r>
      <w:r w:rsidR="00016A71">
        <w:t>6.431.000</w:t>
      </w:r>
      <w:r>
        <w:t>,-</w:t>
      </w:r>
      <w:r>
        <w:tab/>
      </w:r>
      <w:r>
        <w:tab/>
      </w:r>
      <w:r w:rsidR="00016A71">
        <w:t>6.035.362,76</w:t>
      </w:r>
    </w:p>
    <w:p w:rsidR="00734B6B" w:rsidRDefault="00734B6B" w:rsidP="00255028"/>
    <w:p w:rsidR="00734B6B" w:rsidRDefault="00734B6B" w:rsidP="00255028">
      <w:r>
        <w:t>běžné výdaje</w:t>
      </w:r>
      <w:r w:rsidR="008F4FD1">
        <w:tab/>
      </w:r>
      <w:r w:rsidR="008F4FD1">
        <w:tab/>
      </w:r>
      <w:r w:rsidR="008F4FD1">
        <w:tab/>
      </w:r>
      <w:r w:rsidR="00016A71">
        <w:t>5.306</w:t>
      </w:r>
      <w:r w:rsidR="008F4FD1">
        <w:t>.000,-</w:t>
      </w:r>
      <w:r w:rsidR="008F4FD1">
        <w:tab/>
      </w:r>
      <w:r w:rsidR="008F4FD1">
        <w:tab/>
      </w:r>
      <w:r w:rsidR="00016A71">
        <w:t>4.813.500</w:t>
      </w:r>
      <w:r w:rsidR="00C35B39">
        <w:t>,-</w:t>
      </w:r>
      <w:r w:rsidR="00C35B39">
        <w:tab/>
      </w:r>
      <w:r w:rsidR="00C35B39">
        <w:tab/>
      </w:r>
      <w:r w:rsidR="00016A71">
        <w:t>4.237.083,77</w:t>
      </w:r>
    </w:p>
    <w:p w:rsidR="00734B6B" w:rsidRDefault="008F4FD1" w:rsidP="00255028">
      <w:r>
        <w:t>kapitálové výdaje</w:t>
      </w:r>
      <w:r>
        <w:tab/>
      </w:r>
      <w:r>
        <w:tab/>
      </w:r>
      <w:r w:rsidR="00016A71">
        <w:t>1.000</w:t>
      </w:r>
      <w:r w:rsidR="00C35B39">
        <w:t>.000</w:t>
      </w:r>
      <w:r>
        <w:t>,-</w:t>
      </w:r>
      <w:r>
        <w:tab/>
      </w:r>
      <w:r>
        <w:tab/>
      </w:r>
      <w:r w:rsidR="00016A71">
        <w:t>3.423.5</w:t>
      </w:r>
      <w:r>
        <w:t>00,-</w:t>
      </w:r>
      <w:r>
        <w:tab/>
      </w:r>
      <w:r>
        <w:tab/>
      </w:r>
      <w:r w:rsidR="00016A71">
        <w:t>3.098.235,50</w:t>
      </w:r>
    </w:p>
    <w:p w:rsidR="00C35B39" w:rsidRDefault="00C35B39" w:rsidP="00255028"/>
    <w:p w:rsidR="00734B6B" w:rsidRDefault="008F4FD1" w:rsidP="00255028">
      <w:r>
        <w:t>výdaje celkem</w:t>
      </w:r>
      <w:r>
        <w:tab/>
      </w:r>
      <w:r>
        <w:tab/>
      </w:r>
      <w:r>
        <w:tab/>
      </w:r>
      <w:r w:rsidR="00016A71">
        <w:t>6</w:t>
      </w:r>
      <w:r w:rsidR="00C35B39">
        <w:t>.</w:t>
      </w:r>
      <w:r w:rsidR="00016A71">
        <w:t>306.</w:t>
      </w:r>
      <w:r w:rsidR="00C35B39">
        <w:t>000,-</w:t>
      </w:r>
      <w:r w:rsidR="00C35B39">
        <w:tab/>
      </w:r>
      <w:r w:rsidR="00C35B39">
        <w:tab/>
      </w:r>
      <w:r w:rsidR="00016A71">
        <w:t>8.237.000</w:t>
      </w:r>
      <w:r w:rsidR="00C35B39">
        <w:t xml:space="preserve">,-                 </w:t>
      </w:r>
      <w:r w:rsidR="008C29E5">
        <w:t>7</w:t>
      </w:r>
      <w:r w:rsidR="00C35B39">
        <w:t>.</w:t>
      </w:r>
      <w:r w:rsidR="008C29E5">
        <w:t>335.319,27</w:t>
      </w:r>
    </w:p>
    <w:p w:rsidR="00C35B39" w:rsidRDefault="00C35B39" w:rsidP="00255028"/>
    <w:p w:rsidR="00734B6B" w:rsidRDefault="008F4FD1" w:rsidP="00255028">
      <w:r>
        <w:t>P</w:t>
      </w:r>
      <w:r w:rsidR="00734B6B">
        <w:t>říloha: výkaz FIN2-12 k </w:t>
      </w:r>
      <w:proofErr w:type="gramStart"/>
      <w:r w:rsidR="00734B6B">
        <w:t>31.12.200</w:t>
      </w:r>
      <w:r w:rsidR="008C29E5">
        <w:t>9</w:t>
      </w:r>
      <w:proofErr w:type="gramEnd"/>
      <w:r w:rsidR="00734B6B">
        <w:t xml:space="preserve"> – plnění rozpočtu obce v plném členění podle rozpočtové skladby</w:t>
      </w:r>
      <w:r>
        <w:t>.</w:t>
      </w:r>
    </w:p>
    <w:p w:rsidR="008F4FD1" w:rsidRDefault="008F4FD1" w:rsidP="00255028"/>
    <w:p w:rsidR="008F4FD1" w:rsidRDefault="008F4FD1" w:rsidP="00255028">
      <w:pPr>
        <w:rPr>
          <w:b/>
        </w:rPr>
      </w:pPr>
      <w:r w:rsidRPr="002A731A">
        <w:rPr>
          <w:b/>
        </w:rPr>
        <w:t xml:space="preserve">2. Hospodaření s majetkem </w:t>
      </w:r>
    </w:p>
    <w:p w:rsidR="005A4DAF" w:rsidRDefault="005A4DAF" w:rsidP="00255028"/>
    <w:p w:rsidR="008F4FD1" w:rsidRDefault="008F4FD1" w:rsidP="00255028">
      <w:r>
        <w:t>výsledek inventarizace k </w:t>
      </w:r>
      <w:proofErr w:type="gramStart"/>
      <w:r>
        <w:t>31.12.200</w:t>
      </w:r>
      <w:r w:rsidR="008C29E5">
        <w:t>9</w:t>
      </w:r>
      <w:proofErr w:type="gramEnd"/>
    </w:p>
    <w:p w:rsidR="008F4FD1" w:rsidRDefault="00677D24" w:rsidP="00255028">
      <w:r>
        <w:t xml:space="preserve">drobný </w:t>
      </w:r>
      <w:r w:rsidR="008F4FD1">
        <w:t xml:space="preserve">dlouhodobý nehmotný majetek </w:t>
      </w:r>
      <w:r w:rsidR="008F4FD1">
        <w:tab/>
      </w:r>
      <w:r>
        <w:tab/>
        <w:t xml:space="preserve">               </w:t>
      </w:r>
      <w:r w:rsidR="008F4FD1">
        <w:t>106.556,-</w:t>
      </w:r>
    </w:p>
    <w:p w:rsidR="00677D24" w:rsidRDefault="00677D24" w:rsidP="00255028">
      <w:r>
        <w:t>ostatní dlouhodobý nehmotný majetek</w:t>
      </w:r>
      <w:r>
        <w:tab/>
      </w:r>
      <w:r>
        <w:tab/>
        <w:t xml:space="preserve">               296.500,-</w:t>
      </w:r>
    </w:p>
    <w:p w:rsidR="00677D24" w:rsidRDefault="00677D24" w:rsidP="00255028">
      <w:r>
        <w:t>pozemky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3.</w:t>
      </w:r>
      <w:r w:rsidR="00F3606A">
        <w:t>795.502,41</w:t>
      </w:r>
    </w:p>
    <w:p w:rsidR="00677D24" w:rsidRDefault="00677D24" w:rsidP="00255028">
      <w:r>
        <w:t>stavby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3606A">
        <w:t>2</w:t>
      </w:r>
      <w:r w:rsidR="003C24AE">
        <w:t>6</w:t>
      </w:r>
      <w:r w:rsidR="00F3606A">
        <w:t>.</w:t>
      </w:r>
      <w:r w:rsidR="003C24AE">
        <w:t>755,000,09</w:t>
      </w:r>
    </w:p>
    <w:p w:rsidR="00677D24" w:rsidRDefault="00677D24" w:rsidP="00255028">
      <w:r>
        <w:t>samostatné movitě věci a soubory movitých vě</w:t>
      </w:r>
      <w:r w:rsidR="002A731A">
        <w:t>ci</w:t>
      </w:r>
      <w:r w:rsidR="00F3606A">
        <w:tab/>
      </w:r>
      <w:r w:rsidR="00F3606A">
        <w:tab/>
        <w:t>1.415.646</w:t>
      </w:r>
      <w:r w:rsidR="0016472C">
        <w:t>,-</w:t>
      </w:r>
    </w:p>
    <w:p w:rsidR="00677D24" w:rsidRDefault="00677D24" w:rsidP="00255028">
      <w:r>
        <w:t>drobný dlouhodobý hmotný majetek</w:t>
      </w:r>
      <w:r>
        <w:tab/>
      </w:r>
      <w:r>
        <w:tab/>
      </w:r>
      <w:r>
        <w:tab/>
      </w:r>
      <w:r>
        <w:tab/>
        <w:t xml:space="preserve">   </w:t>
      </w:r>
      <w:r w:rsidR="00F3606A">
        <w:t>844.612,33</w:t>
      </w:r>
    </w:p>
    <w:p w:rsidR="00677D24" w:rsidRDefault="00677D24" w:rsidP="00255028">
      <w:r>
        <w:t>nedokončený dlouhodobý hmotný majetek</w:t>
      </w:r>
      <w:r>
        <w:tab/>
      </w:r>
      <w:r>
        <w:tab/>
      </w:r>
      <w:r>
        <w:tab/>
      </w:r>
      <w:r w:rsidR="001D5C04">
        <w:t>2.401.165</w:t>
      </w:r>
      <w:r w:rsidR="0016472C">
        <w:t>,50</w:t>
      </w:r>
    </w:p>
    <w:p w:rsidR="008F4FD1" w:rsidRDefault="00677D24" w:rsidP="00255028">
      <w:r>
        <w:t>ostatní dlouhodobý finanční majetek</w:t>
      </w:r>
      <w:r>
        <w:tab/>
      </w:r>
      <w:r>
        <w:tab/>
      </w:r>
      <w:r>
        <w:tab/>
      </w:r>
      <w:r>
        <w:tab/>
        <w:t xml:space="preserve">     20.000,-</w:t>
      </w:r>
    </w:p>
    <w:p w:rsidR="00677D24" w:rsidRDefault="00677D24" w:rsidP="00255028">
      <w:r>
        <w:t>poskytnuté provozní zálohy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C29E5">
        <w:t>180.907</w:t>
      </w:r>
      <w:r w:rsidR="00003EBF">
        <w:t>,-</w:t>
      </w:r>
    </w:p>
    <w:p w:rsidR="00677D24" w:rsidRDefault="00677D24" w:rsidP="00255028">
      <w:r>
        <w:t>pohledávky za rozpočtové příjmy</w:t>
      </w:r>
      <w:r>
        <w:tab/>
      </w:r>
      <w:r>
        <w:tab/>
      </w:r>
      <w:r>
        <w:tab/>
      </w:r>
      <w:r>
        <w:tab/>
        <w:t xml:space="preserve">       </w:t>
      </w:r>
      <w:r w:rsidR="00C146A4">
        <w:t>2.480</w:t>
      </w:r>
      <w:r>
        <w:t>,-</w:t>
      </w:r>
    </w:p>
    <w:p w:rsidR="00677D24" w:rsidRDefault="00677D24" w:rsidP="00255028">
      <w:r>
        <w:t xml:space="preserve">základní běžný účet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9E5">
        <w:t xml:space="preserve">   506.713,38</w:t>
      </w:r>
    </w:p>
    <w:p w:rsidR="00677D24" w:rsidRDefault="00677D24" w:rsidP="00255028">
      <w:r>
        <w:t>zůstatek půjčky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C29E5">
        <w:t>325</w:t>
      </w:r>
      <w:r>
        <w:t>.000,-</w:t>
      </w:r>
    </w:p>
    <w:p w:rsidR="005A4DAF" w:rsidRDefault="00677D24" w:rsidP="00255028">
      <w:r>
        <w:t xml:space="preserve">zaměstnanci – krátkodobé závazky celkem                  </w:t>
      </w:r>
      <w:r w:rsidR="00E74438">
        <w:t xml:space="preserve">  </w:t>
      </w:r>
      <w:r>
        <w:t xml:space="preserve"> </w:t>
      </w:r>
      <w:r w:rsidR="00E74438">
        <w:t xml:space="preserve">  </w:t>
      </w:r>
      <w:r>
        <w:t xml:space="preserve">      </w:t>
      </w:r>
      <w:r w:rsidR="00AA6463">
        <w:t>102.</w:t>
      </w:r>
      <w:r w:rsidR="00C146A4">
        <w:t>128</w:t>
      </w:r>
      <w:r w:rsidR="00AA6463">
        <w:t>,-</w:t>
      </w:r>
      <w:r>
        <w:tab/>
      </w:r>
    </w:p>
    <w:p w:rsidR="005A4DAF" w:rsidRDefault="005A4DAF" w:rsidP="00255028"/>
    <w:p w:rsidR="00677D24" w:rsidRDefault="00677D24" w:rsidP="00255028">
      <w:r>
        <w:tab/>
      </w:r>
    </w:p>
    <w:p w:rsidR="00677D24" w:rsidRDefault="002A731A" w:rsidP="00255028">
      <w:r>
        <w:t>Příloha: zápis inventarizační komise, Rozvaha ÚSC k </w:t>
      </w:r>
      <w:proofErr w:type="gramStart"/>
      <w:r>
        <w:t>31.12.200</w:t>
      </w:r>
      <w:r w:rsidR="008C29E5">
        <w:t>9</w:t>
      </w:r>
      <w:proofErr w:type="gramEnd"/>
    </w:p>
    <w:p w:rsidR="002A731A" w:rsidRDefault="002A731A" w:rsidP="00255028"/>
    <w:p w:rsidR="002A731A" w:rsidRDefault="002A731A" w:rsidP="00255028"/>
    <w:p w:rsidR="002A731A" w:rsidRDefault="002A731A" w:rsidP="00255028"/>
    <w:p w:rsidR="002A731A" w:rsidRDefault="002A731A" w:rsidP="00255028"/>
    <w:p w:rsidR="005A4DAF" w:rsidRDefault="005A4DAF" w:rsidP="00255028"/>
    <w:p w:rsidR="002A731A" w:rsidRPr="002A731A" w:rsidRDefault="002A731A" w:rsidP="00255028">
      <w:pPr>
        <w:rPr>
          <w:b/>
        </w:rPr>
      </w:pPr>
      <w:r w:rsidRPr="002A731A">
        <w:rPr>
          <w:b/>
        </w:rPr>
        <w:lastRenderedPageBreak/>
        <w:t xml:space="preserve">3. </w:t>
      </w:r>
      <w:r>
        <w:rPr>
          <w:b/>
        </w:rPr>
        <w:t>Z</w:t>
      </w:r>
      <w:r w:rsidRPr="002A731A">
        <w:rPr>
          <w:b/>
        </w:rPr>
        <w:t>práva o výsledku přezkoumání hospodaření obce za rok 200</w:t>
      </w:r>
      <w:r w:rsidR="008C29E5">
        <w:rPr>
          <w:b/>
        </w:rPr>
        <w:t>9</w:t>
      </w:r>
    </w:p>
    <w:p w:rsidR="002A731A" w:rsidRDefault="002A731A" w:rsidP="00255028"/>
    <w:p w:rsidR="002A731A" w:rsidRDefault="002A731A" w:rsidP="002A731A">
      <w:pPr>
        <w:jc w:val="both"/>
      </w:pPr>
      <w:r>
        <w:t>Přezkoumání provedeno na základě žádosti obce a v souladu se zákonem č. 420/2004 Sb., o přezkoumávání hospodaření ÚSC a DSO pracovníky odboru kontroly Krajského úřadu Jihomoravského kraje.</w:t>
      </w:r>
    </w:p>
    <w:p w:rsidR="002A731A" w:rsidRDefault="002A731A" w:rsidP="002A731A">
      <w:pPr>
        <w:jc w:val="both"/>
      </w:pPr>
    </w:p>
    <w:p w:rsidR="002A731A" w:rsidRDefault="002A731A" w:rsidP="002A731A">
      <w:pPr>
        <w:jc w:val="both"/>
      </w:pPr>
      <w:r>
        <w:t>Závěr: Při přezkoumání obce Diváky za rok 200</w:t>
      </w:r>
      <w:r w:rsidR="008C29E5">
        <w:t>9</w:t>
      </w:r>
      <w:r w:rsidR="005A3C08">
        <w:t xml:space="preserve"> </w:t>
      </w:r>
      <w:r w:rsidR="008C29E5">
        <w:t xml:space="preserve"> </w:t>
      </w:r>
      <w:r w:rsidR="005A3C08">
        <w:t>byly</w:t>
      </w:r>
      <w:r>
        <w:t xml:space="preserve"> zjištěny chyby a nedostatky</w:t>
      </w:r>
      <w:r w:rsidR="00BD6E94">
        <w:t xml:space="preserve">, které nemají závažnost nedostatků uvedených v § 10 odst. 3 </w:t>
      </w:r>
      <w:proofErr w:type="spellStart"/>
      <w:proofErr w:type="gramStart"/>
      <w:r w:rsidR="00BD6E94">
        <w:t>písm.c</w:t>
      </w:r>
      <w:proofErr w:type="spellEnd"/>
      <w:r w:rsidR="00BD6E94">
        <w:t>) zákona</w:t>
      </w:r>
      <w:proofErr w:type="gramEnd"/>
      <w:r w:rsidR="00BD6E94">
        <w:t xml:space="preserve"> o přezkoumání hospodaření : územní celek chybně vymezil náklady související s pořízením dlouhodobého majetku</w:t>
      </w:r>
      <w:r w:rsidR="005A3C08">
        <w:t>.</w:t>
      </w:r>
      <w:r>
        <w:t xml:space="preserve"> </w:t>
      </w:r>
    </w:p>
    <w:p w:rsidR="00435084" w:rsidRDefault="00435084" w:rsidP="002A731A">
      <w:pPr>
        <w:jc w:val="both"/>
      </w:pPr>
      <w:r>
        <w:t>Zastupitelstvo obce projedná zprávu o výsledku přezkoumání hospodaření obce za rok 200</w:t>
      </w:r>
      <w:r w:rsidR="008C29E5">
        <w:t>9 s výhradou.</w:t>
      </w:r>
    </w:p>
    <w:p w:rsidR="00435084" w:rsidRDefault="00435084" w:rsidP="002A731A">
      <w:pPr>
        <w:jc w:val="both"/>
      </w:pPr>
    </w:p>
    <w:p w:rsidR="002A731A" w:rsidRDefault="002A731A" w:rsidP="00255028">
      <w:r>
        <w:t>Příloha: zpráva o výsledku přezkoumání hospodaření za rok 200</w:t>
      </w:r>
      <w:r w:rsidR="008C29E5">
        <w:t>9</w:t>
      </w:r>
    </w:p>
    <w:p w:rsidR="00734B6B" w:rsidRDefault="00734B6B" w:rsidP="00255028"/>
    <w:p w:rsidR="002A731A" w:rsidRPr="00282F05" w:rsidRDefault="002A731A" w:rsidP="00255028">
      <w:pPr>
        <w:rPr>
          <w:b/>
        </w:rPr>
      </w:pPr>
      <w:r w:rsidRPr="00282F05">
        <w:rPr>
          <w:b/>
        </w:rPr>
        <w:t xml:space="preserve">4. </w:t>
      </w:r>
      <w:r w:rsidR="00282F05" w:rsidRPr="00282F05">
        <w:rPr>
          <w:b/>
        </w:rPr>
        <w:t>V</w:t>
      </w:r>
      <w:r w:rsidRPr="00282F05">
        <w:rPr>
          <w:b/>
        </w:rPr>
        <w:t>yúčtování finančních prostředků ke státnímu rozpočtu, státním fondům a rozpočtům krajů a dotace poskytnuté</w:t>
      </w:r>
    </w:p>
    <w:p w:rsidR="002A731A" w:rsidRDefault="002A731A" w:rsidP="00255028"/>
    <w:p w:rsidR="002A731A" w:rsidRDefault="002A731A" w:rsidP="00255028">
      <w:r>
        <w:t>ÚZ</w:t>
      </w:r>
      <w:r>
        <w:tab/>
      </w:r>
      <w:r>
        <w:tab/>
        <w:t xml:space="preserve"> účel poskytnuté dotace</w:t>
      </w:r>
      <w:r>
        <w:tab/>
      </w:r>
      <w:r>
        <w:tab/>
      </w:r>
      <w:r>
        <w:tab/>
        <w:t>poskytnuto</w:t>
      </w:r>
      <w:r>
        <w:tab/>
      </w:r>
      <w:r>
        <w:tab/>
        <w:t>čerpáno</w:t>
      </w:r>
    </w:p>
    <w:p w:rsidR="00282F05" w:rsidRDefault="00282F05" w:rsidP="00255028"/>
    <w:p w:rsidR="002A731A" w:rsidRDefault="003C24AE" w:rsidP="00255028">
      <w:r>
        <w:t>617</w:t>
      </w:r>
      <w:r w:rsidR="00282F05">
        <w:t xml:space="preserve">             </w:t>
      </w:r>
      <w:r w:rsidR="0000343D">
        <w:t xml:space="preserve">   </w:t>
      </w:r>
      <w:r w:rsidR="00282F05">
        <w:t xml:space="preserve"> </w:t>
      </w:r>
      <w:r w:rsidR="00E74438">
        <w:t xml:space="preserve">Oprava </w:t>
      </w:r>
      <w:r>
        <w:t xml:space="preserve">budovy </w:t>
      </w:r>
      <w:proofErr w:type="gramStart"/>
      <w:r>
        <w:t>OÚ – I.etapa</w:t>
      </w:r>
      <w:proofErr w:type="gramEnd"/>
      <w:r w:rsidR="00282F05">
        <w:tab/>
      </w:r>
      <w:r w:rsidR="00282F05">
        <w:tab/>
      </w:r>
      <w:r w:rsidR="00282F05">
        <w:tab/>
        <w:t xml:space="preserve">   </w:t>
      </w:r>
      <w:r>
        <w:t>200</w:t>
      </w:r>
      <w:r w:rsidR="00282F05">
        <w:t>.000,-</w:t>
      </w:r>
      <w:r w:rsidR="00282F05">
        <w:tab/>
      </w:r>
      <w:r w:rsidR="00282F05">
        <w:tab/>
      </w:r>
      <w:r>
        <w:t>200</w:t>
      </w:r>
      <w:r w:rsidR="00282F05">
        <w:t>.000,-</w:t>
      </w:r>
    </w:p>
    <w:p w:rsidR="005A3C08" w:rsidRDefault="003C24AE" w:rsidP="00255028">
      <w:proofErr w:type="gramStart"/>
      <w:r>
        <w:t>98348</w:t>
      </w:r>
      <w:r w:rsidR="005A3C08">
        <w:t xml:space="preserve">             </w:t>
      </w:r>
      <w:r>
        <w:t>Volby</w:t>
      </w:r>
      <w:proofErr w:type="gramEnd"/>
      <w:r>
        <w:t xml:space="preserve"> do EP                                                       15.500</w:t>
      </w:r>
      <w:r w:rsidR="005A3C08">
        <w:t xml:space="preserve">,-                 </w:t>
      </w:r>
      <w:r>
        <w:t xml:space="preserve"> </w:t>
      </w:r>
      <w:r w:rsidR="00BD6E94">
        <w:t xml:space="preserve"> </w:t>
      </w:r>
      <w:r>
        <w:t>13.630</w:t>
      </w:r>
      <w:r w:rsidR="005A3C08">
        <w:t>,-</w:t>
      </w:r>
    </w:p>
    <w:p w:rsidR="003C24AE" w:rsidRDefault="003C24AE" w:rsidP="00255028">
      <w:r>
        <w:t xml:space="preserve">                      </w:t>
      </w:r>
      <w:r w:rsidR="0000343D">
        <w:t xml:space="preserve"> </w:t>
      </w:r>
      <w:r>
        <w:t>(V rámci finančního vypořádání vráceno na účet JMK 1</w:t>
      </w:r>
      <w:r w:rsidR="00BD6E94">
        <w:t>.</w:t>
      </w:r>
      <w:r>
        <w:t>870,-Kč)</w:t>
      </w:r>
    </w:p>
    <w:p w:rsidR="003C24AE" w:rsidRDefault="003C24AE" w:rsidP="00255028"/>
    <w:p w:rsidR="005A3C08" w:rsidRDefault="00282F05" w:rsidP="00255028">
      <w:r>
        <w:t>3</w:t>
      </w:r>
      <w:r w:rsidR="00E74438">
        <w:t>63</w:t>
      </w:r>
      <w:r>
        <w:tab/>
        <w:t xml:space="preserve">           </w:t>
      </w:r>
      <w:r w:rsidR="00E74438">
        <w:t>Oprava opěrné zdi</w:t>
      </w:r>
      <w:r w:rsidR="003C24AE">
        <w:t xml:space="preserve"> převod z minulého roku </w:t>
      </w:r>
      <w:r>
        <w:tab/>
      </w:r>
      <w:r>
        <w:tab/>
        <w:t xml:space="preserve">  </w:t>
      </w:r>
      <w:r w:rsidR="005A3C08">
        <w:t xml:space="preserve">        </w:t>
      </w:r>
      <w:r w:rsidR="003C24AE">
        <w:t xml:space="preserve">              500.00</w:t>
      </w:r>
      <w:r w:rsidR="005A3C08">
        <w:t>0</w:t>
      </w:r>
      <w:r>
        <w:t>,-</w:t>
      </w:r>
    </w:p>
    <w:p w:rsidR="00282F05" w:rsidRDefault="003C24AE" w:rsidP="00255028">
      <w:r>
        <w:t>14008</w:t>
      </w:r>
      <w:r w:rsidR="00282F05">
        <w:t xml:space="preserve"> </w:t>
      </w:r>
      <w:r w:rsidR="00282F05">
        <w:tab/>
        <w:t xml:space="preserve">           </w:t>
      </w:r>
      <w:r w:rsidR="0000343D">
        <w:t>P</w:t>
      </w:r>
      <w:r>
        <w:t xml:space="preserve">rojekt </w:t>
      </w:r>
      <w:proofErr w:type="spellStart"/>
      <w:r>
        <w:t>CzechPOINT</w:t>
      </w:r>
      <w:proofErr w:type="spellEnd"/>
      <w:r w:rsidR="005A3C08">
        <w:t xml:space="preserve">                       </w:t>
      </w:r>
      <w:r w:rsidR="00282F05">
        <w:tab/>
      </w:r>
      <w:r w:rsidR="005A3C08">
        <w:t xml:space="preserve">     </w:t>
      </w:r>
      <w:r>
        <w:t xml:space="preserve">           79.837</w:t>
      </w:r>
      <w:r w:rsidR="00282F05">
        <w:t>,-</w:t>
      </w:r>
      <w:r w:rsidR="00282F05">
        <w:tab/>
        <w:t xml:space="preserve">         </w:t>
      </w:r>
      <w:r>
        <w:t xml:space="preserve">     71.337</w:t>
      </w:r>
      <w:r w:rsidR="005A3C08">
        <w:t>,-</w:t>
      </w:r>
    </w:p>
    <w:p w:rsidR="003C24AE" w:rsidRDefault="003C24AE" w:rsidP="00255028">
      <w:r>
        <w:t xml:space="preserve">                      </w:t>
      </w:r>
      <w:r w:rsidR="005A3C08">
        <w:t>(</w:t>
      </w:r>
      <w:r>
        <w:t>Na základě výzvy vráceno na účet JMK 8.500 Kč)</w:t>
      </w:r>
    </w:p>
    <w:p w:rsidR="005A3C08" w:rsidRDefault="0000343D" w:rsidP="00255028">
      <w:proofErr w:type="gramStart"/>
      <w:r>
        <w:t>98858            Oprava</w:t>
      </w:r>
      <w:proofErr w:type="gramEnd"/>
      <w:r>
        <w:t xml:space="preserve"> místních komunikací a kanalizací     2.000.000,-                1.644.146,50</w:t>
      </w:r>
    </w:p>
    <w:p w:rsidR="0000343D" w:rsidRDefault="0000343D" w:rsidP="00255028"/>
    <w:p w:rsidR="00282F05" w:rsidRDefault="00282F05" w:rsidP="00255028">
      <w:r>
        <w:t>Příloha: Tabulky finančního vypořádání roku 200</w:t>
      </w:r>
      <w:r w:rsidR="008C29E5">
        <w:t>9</w:t>
      </w:r>
    </w:p>
    <w:p w:rsidR="00282F05" w:rsidRDefault="00282F05" w:rsidP="00255028"/>
    <w:p w:rsidR="00282F05" w:rsidRPr="00282F05" w:rsidRDefault="00282F05" w:rsidP="00255028">
      <w:pPr>
        <w:rPr>
          <w:b/>
        </w:rPr>
      </w:pPr>
      <w:r w:rsidRPr="00282F05">
        <w:rPr>
          <w:b/>
        </w:rPr>
        <w:t>5. Přehled poskytnutých příspěvků a dotací v roce 200</w:t>
      </w:r>
      <w:r w:rsidR="008C29E5">
        <w:rPr>
          <w:b/>
        </w:rPr>
        <w:t>9</w:t>
      </w:r>
      <w:r w:rsidRPr="00282F05">
        <w:rPr>
          <w:b/>
        </w:rPr>
        <w:t xml:space="preserve"> </w:t>
      </w:r>
    </w:p>
    <w:p w:rsidR="002A731A" w:rsidRDefault="002A731A" w:rsidP="00255028"/>
    <w:p w:rsidR="00255028" w:rsidRDefault="00282F05" w:rsidP="00255028">
      <w:pPr>
        <w:ind w:left="360"/>
      </w:pPr>
      <w:r>
        <w:t>poskytnuto</w:t>
      </w:r>
      <w:r>
        <w:tab/>
      </w:r>
      <w:r>
        <w:tab/>
      </w:r>
      <w:r>
        <w:tab/>
      </w:r>
      <w:r>
        <w:tab/>
        <w:t>účel</w:t>
      </w:r>
      <w:r>
        <w:tab/>
      </w:r>
      <w:r>
        <w:tab/>
      </w:r>
      <w:r>
        <w:tab/>
      </w:r>
      <w:r>
        <w:tab/>
        <w:t>výše Kč</w:t>
      </w:r>
    </w:p>
    <w:p w:rsidR="00282F05" w:rsidRDefault="00282F05" w:rsidP="00282F05"/>
    <w:p w:rsidR="00282F05" w:rsidRPr="004274BD" w:rsidRDefault="00282F05" w:rsidP="00282F05">
      <w:r>
        <w:t>Tělovýchovná jednota Diváky</w:t>
      </w:r>
      <w:r>
        <w:tab/>
      </w:r>
      <w:r>
        <w:tab/>
      </w:r>
      <w:r w:rsidR="005A4DAF">
        <w:t>provoz</w:t>
      </w:r>
      <w:r w:rsidR="005A4DAF">
        <w:tab/>
      </w:r>
      <w:r w:rsidR="005A4DAF">
        <w:tab/>
      </w:r>
      <w:r w:rsidR="005A4DAF">
        <w:tab/>
      </w:r>
      <w:r w:rsidR="005A4DAF">
        <w:tab/>
      </w:r>
      <w:r w:rsidR="0000343D">
        <w:t>3</w:t>
      </w:r>
      <w:r w:rsidR="005A4DAF">
        <w:t>0.000,-</w:t>
      </w:r>
      <w:r>
        <w:t xml:space="preserve"> </w:t>
      </w:r>
    </w:p>
    <w:p w:rsidR="00234996" w:rsidRDefault="00234996" w:rsidP="00234996"/>
    <w:p w:rsidR="005A4DAF" w:rsidRPr="005A4DAF" w:rsidRDefault="005A4DAF" w:rsidP="00234996">
      <w:pPr>
        <w:rPr>
          <w:b/>
        </w:rPr>
      </w:pPr>
      <w:proofErr w:type="gramStart"/>
      <w:r w:rsidRPr="005A4DAF">
        <w:rPr>
          <w:b/>
        </w:rPr>
        <w:t>6.Cizí</w:t>
      </w:r>
      <w:proofErr w:type="gramEnd"/>
      <w:r w:rsidRPr="005A4DAF">
        <w:rPr>
          <w:b/>
        </w:rPr>
        <w:t xml:space="preserve"> prostředky – přehled čerpání a splátek úvěrů a půjček</w:t>
      </w:r>
    </w:p>
    <w:p w:rsidR="005A4DAF" w:rsidRDefault="005A4DAF" w:rsidP="00234996"/>
    <w:p w:rsidR="005A4DAF" w:rsidRDefault="005A4DAF" w:rsidP="00234996">
      <w:r>
        <w:t>účel půjčky</w:t>
      </w:r>
      <w:r>
        <w:tab/>
      </w:r>
      <w:r w:rsidR="00435084">
        <w:t xml:space="preserve">  </w:t>
      </w:r>
      <w:r>
        <w:t>výše</w:t>
      </w:r>
      <w:r>
        <w:tab/>
      </w:r>
      <w:r w:rsidR="00435084">
        <w:t xml:space="preserve">              </w:t>
      </w:r>
      <w:r>
        <w:t>roční splátka</w:t>
      </w:r>
      <w:r>
        <w:tab/>
      </w:r>
      <w:r>
        <w:tab/>
        <w:t>zůstatek</w:t>
      </w:r>
      <w:r>
        <w:tab/>
        <w:t>splatnost půjčky</w:t>
      </w:r>
    </w:p>
    <w:p w:rsidR="005A4DAF" w:rsidRDefault="005A4DAF" w:rsidP="00234996"/>
    <w:p w:rsidR="005A4DAF" w:rsidRDefault="005A4DAF" w:rsidP="00234996">
      <w:r>
        <w:t>vodovod</w:t>
      </w:r>
      <w:r>
        <w:tab/>
      </w:r>
      <w:r w:rsidR="00435084">
        <w:t>3</w:t>
      </w:r>
      <w:r>
        <w:t>.250.000,-</w:t>
      </w:r>
      <w:r>
        <w:tab/>
      </w:r>
      <w:r w:rsidR="00435084">
        <w:t xml:space="preserve">    </w:t>
      </w:r>
      <w:r>
        <w:t>325.000,-</w:t>
      </w:r>
      <w:r>
        <w:tab/>
      </w:r>
      <w:r w:rsidR="00435084">
        <w:t xml:space="preserve">           </w:t>
      </w:r>
      <w:r w:rsidR="003C24AE">
        <w:t>325</w:t>
      </w:r>
      <w:r w:rsidR="00AA6463">
        <w:t>.000,-</w:t>
      </w:r>
      <w:r w:rsidR="00435084">
        <w:t xml:space="preserve"> </w:t>
      </w:r>
      <w:r w:rsidR="00AA6463">
        <w:t xml:space="preserve">  </w:t>
      </w:r>
      <w:r w:rsidR="00E74438">
        <w:t xml:space="preserve"> </w:t>
      </w:r>
      <w:r w:rsidR="005719E6">
        <w:t xml:space="preserve">     </w:t>
      </w:r>
      <w:r w:rsidR="00E74438">
        <w:t xml:space="preserve"> do </w:t>
      </w:r>
      <w:proofErr w:type="gramStart"/>
      <w:r w:rsidR="00E74438">
        <w:t>15.12.2010</w:t>
      </w:r>
      <w:proofErr w:type="gramEnd"/>
    </w:p>
    <w:p w:rsidR="00234996" w:rsidRDefault="00234996" w:rsidP="00234996"/>
    <w:p w:rsidR="00234996" w:rsidRDefault="005A4DAF" w:rsidP="00234996">
      <w:r>
        <w:t>S celým obsahem závěrečného účtu je možné se seznámit v kanceláři Obecního úřadu v</w:t>
      </w:r>
      <w:r w:rsidR="00E74438">
        <w:t> </w:t>
      </w:r>
      <w:r>
        <w:t>Divákách</w:t>
      </w:r>
      <w:r w:rsidR="00E74438">
        <w:t xml:space="preserve"> </w:t>
      </w:r>
    </w:p>
    <w:p w:rsidR="00234996" w:rsidRDefault="00234996" w:rsidP="00234996"/>
    <w:p w:rsidR="005A4DAF" w:rsidRDefault="005A4DAF" w:rsidP="00234996">
      <w:proofErr w:type="gramStart"/>
      <w:r>
        <w:t>Vyvěšeno:  .......................</w:t>
      </w:r>
      <w:proofErr w:type="gramEnd"/>
    </w:p>
    <w:p w:rsidR="005A4DAF" w:rsidRDefault="005A4DAF" w:rsidP="00234996">
      <w:proofErr w:type="gramStart"/>
      <w:r>
        <w:t>Sňato:</w:t>
      </w:r>
      <w:r>
        <w:tab/>
        <w:t xml:space="preserve">       .......................</w:t>
      </w:r>
      <w:proofErr w:type="gramEnd"/>
      <w:r>
        <w:tab/>
      </w:r>
    </w:p>
    <w:p w:rsidR="005A4DAF" w:rsidRDefault="005A4DAF" w:rsidP="00234996">
      <w:r>
        <w:t xml:space="preserve">Schváleno zastupitelstvem obce </w:t>
      </w:r>
      <w:proofErr w:type="gramStart"/>
      <w:r>
        <w:t>dne: ................</w:t>
      </w:r>
      <w:proofErr w:type="gramEnd"/>
    </w:p>
    <w:p w:rsidR="005A4DAF" w:rsidRDefault="005A4DAF" w:rsidP="002349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Libor Veverka, starosta obce</w:t>
      </w:r>
    </w:p>
    <w:p w:rsidR="00234996" w:rsidRDefault="00234996" w:rsidP="00234996"/>
    <w:p w:rsidR="00234996" w:rsidRDefault="00234996" w:rsidP="00234996"/>
    <w:sectPr w:rsidR="00234996" w:rsidSect="000D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2112"/>
    <w:multiLevelType w:val="hybridMultilevel"/>
    <w:tmpl w:val="30A81E1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160F1D6">
      <w:start w:val="42"/>
      <w:numFmt w:val="decimalZero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C523736"/>
    <w:multiLevelType w:val="hybridMultilevel"/>
    <w:tmpl w:val="50F2E560"/>
    <w:lvl w:ilvl="0" w:tplc="FABEF4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50D2229"/>
    <w:multiLevelType w:val="hybridMultilevel"/>
    <w:tmpl w:val="E2E05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65679"/>
    <w:multiLevelType w:val="hybridMultilevel"/>
    <w:tmpl w:val="1FC2C02E"/>
    <w:lvl w:ilvl="0" w:tplc="D5107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74BD"/>
    <w:rsid w:val="0000343D"/>
    <w:rsid w:val="00003EBF"/>
    <w:rsid w:val="00016A71"/>
    <w:rsid w:val="000D2DD4"/>
    <w:rsid w:val="0016472C"/>
    <w:rsid w:val="00167B4E"/>
    <w:rsid w:val="001D5C04"/>
    <w:rsid w:val="00234996"/>
    <w:rsid w:val="00255028"/>
    <w:rsid w:val="00282F05"/>
    <w:rsid w:val="002A731A"/>
    <w:rsid w:val="002B3E11"/>
    <w:rsid w:val="002D5BEC"/>
    <w:rsid w:val="003C24AE"/>
    <w:rsid w:val="003F6218"/>
    <w:rsid w:val="004274BD"/>
    <w:rsid w:val="00435084"/>
    <w:rsid w:val="004467E0"/>
    <w:rsid w:val="004738D6"/>
    <w:rsid w:val="00491FFF"/>
    <w:rsid w:val="00497E81"/>
    <w:rsid w:val="004C30B0"/>
    <w:rsid w:val="004D73AB"/>
    <w:rsid w:val="005719E6"/>
    <w:rsid w:val="005A3C08"/>
    <w:rsid w:val="005A4DAF"/>
    <w:rsid w:val="00644E3A"/>
    <w:rsid w:val="00677D24"/>
    <w:rsid w:val="007075BB"/>
    <w:rsid w:val="00717BED"/>
    <w:rsid w:val="00734B6B"/>
    <w:rsid w:val="00832B16"/>
    <w:rsid w:val="008C29E5"/>
    <w:rsid w:val="008F4FD1"/>
    <w:rsid w:val="00A52C80"/>
    <w:rsid w:val="00AA6463"/>
    <w:rsid w:val="00AE6B6B"/>
    <w:rsid w:val="00B30359"/>
    <w:rsid w:val="00BD6E94"/>
    <w:rsid w:val="00BE6A6E"/>
    <w:rsid w:val="00C146A4"/>
    <w:rsid w:val="00C35B39"/>
    <w:rsid w:val="00C74FAF"/>
    <w:rsid w:val="00C91940"/>
    <w:rsid w:val="00D3170C"/>
    <w:rsid w:val="00D54AA8"/>
    <w:rsid w:val="00DB5CC3"/>
    <w:rsid w:val="00E0744E"/>
    <w:rsid w:val="00E74438"/>
    <w:rsid w:val="00E87446"/>
    <w:rsid w:val="00EF37D4"/>
    <w:rsid w:val="00F3606A"/>
    <w:rsid w:val="00F6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028"/>
    <w:rPr>
      <w:sz w:val="24"/>
    </w:rPr>
  </w:style>
  <w:style w:type="paragraph" w:styleId="Nadpis1">
    <w:name w:val="heading 1"/>
    <w:basedOn w:val="Normln"/>
    <w:next w:val="Normln"/>
    <w:qFormat/>
    <w:rsid w:val="000D2DD4"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rsid w:val="000D2DD4"/>
    <w:pPr>
      <w:keepNext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D2DD4"/>
    <w:pPr>
      <w:tabs>
        <w:tab w:val="left" w:pos="6237"/>
      </w:tabs>
    </w:pPr>
    <w:rPr>
      <w:sz w:val="44"/>
    </w:rPr>
  </w:style>
  <w:style w:type="paragraph" w:styleId="Rozvrendokumentu">
    <w:name w:val="Document Map"/>
    <w:basedOn w:val="Normln"/>
    <w:semiHidden/>
    <w:rsid w:val="00734B6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3112-5615-4A7C-8DE7-765FD38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Vladimíra Stejskalová</vt:lpstr>
    </vt:vector>
  </TitlesOfParts>
  <Company>OÚ Diváky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Vladimíra Stejskalová</dc:title>
  <dc:subject/>
  <dc:creator>OÚ Diváky</dc:creator>
  <cp:keywords/>
  <cp:lastModifiedBy>Obec</cp:lastModifiedBy>
  <cp:revision>6</cp:revision>
  <cp:lastPrinted>2010-04-14T11:08:00Z</cp:lastPrinted>
  <dcterms:created xsi:type="dcterms:W3CDTF">2010-04-13T12:50:00Z</dcterms:created>
  <dcterms:modified xsi:type="dcterms:W3CDTF">2010-04-14T11:13:00Z</dcterms:modified>
</cp:coreProperties>
</file>