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81BAF">
        <w:rPr>
          <w:rFonts w:ascii="Arial" w:hAnsi="Arial" w:cs="Arial"/>
          <w:b/>
        </w:rPr>
        <w:t>Diváky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81BAF">
        <w:rPr>
          <w:rFonts w:ascii="Arial" w:hAnsi="Arial" w:cs="Arial"/>
          <w:b/>
        </w:rPr>
        <w:t>Diváky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proofErr w:type="gramStart"/>
      <w:r w:rsidRPr="002E0EAD">
        <w:rPr>
          <w:rFonts w:ascii="Arial" w:hAnsi="Arial" w:cs="Arial"/>
          <w:b/>
        </w:rPr>
        <w:t>obce  č.</w:t>
      </w:r>
      <w:proofErr w:type="gramEnd"/>
      <w:r w:rsidRPr="002E0EAD">
        <w:rPr>
          <w:rFonts w:ascii="Arial" w:hAnsi="Arial" w:cs="Arial"/>
          <w:b/>
        </w:rPr>
        <w:t xml:space="preserve"> </w:t>
      </w:r>
      <w:r w:rsidR="00B203F3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DD52E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6A0B0C" w:rsidRDefault="006A0B0C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131160" w:rsidRPr="002E0EAD" w:rsidRDefault="00AC18A4" w:rsidP="008D27C1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81BAF">
        <w:rPr>
          <w:rFonts w:ascii="Arial" w:hAnsi="Arial" w:cs="Arial"/>
          <w:b w:val="0"/>
          <w:sz w:val="22"/>
          <w:szCs w:val="22"/>
        </w:rPr>
        <w:t xml:space="preserve">Diváky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B5005B">
        <w:rPr>
          <w:rFonts w:ascii="Arial" w:hAnsi="Arial" w:cs="Arial"/>
          <w:b w:val="0"/>
          <w:sz w:val="22"/>
          <w:szCs w:val="22"/>
        </w:rPr>
        <w:t>18.10.2021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5005B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8D27C1">
      <w:pPr>
        <w:pStyle w:val="Zkladntextodsazen"/>
        <w:numPr>
          <w:ilvl w:val="0"/>
          <w:numId w:val="1"/>
        </w:numPr>
        <w:tabs>
          <w:tab w:val="clear" w:pos="567"/>
        </w:tabs>
        <w:ind w:left="425" w:hanging="425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81BAF">
        <w:rPr>
          <w:rFonts w:ascii="Arial" w:hAnsi="Arial" w:cs="Arial"/>
          <w:sz w:val="22"/>
          <w:szCs w:val="22"/>
        </w:rPr>
        <w:t>Diváky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8D27C1">
      <w:pPr>
        <w:numPr>
          <w:ilvl w:val="0"/>
          <w:numId w:val="1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8D27C1">
      <w:pPr>
        <w:numPr>
          <w:ilvl w:val="0"/>
          <w:numId w:val="1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5D2C8C">
      <w:pPr>
        <w:pStyle w:val="Default"/>
        <w:spacing w:before="6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5D2C8C">
      <w:pPr>
        <w:pStyle w:val="Default"/>
        <w:spacing w:after="6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8D27C1">
      <w:pPr>
        <w:numPr>
          <w:ilvl w:val="0"/>
          <w:numId w:val="12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8D27C1">
      <w:pPr>
        <w:pStyle w:val="slalnk"/>
        <w:spacing w:before="120" w:after="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747C0D" w:rsidRDefault="00CD0C08" w:rsidP="008D27C1">
      <w:pPr>
        <w:pStyle w:val="Nzvylnk"/>
        <w:spacing w:before="0"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747C0D" w:rsidRDefault="00CD0C08" w:rsidP="008D27C1">
      <w:pPr>
        <w:pStyle w:val="Nzvylnk"/>
        <w:spacing w:before="0" w:after="0"/>
        <w:jc w:val="left"/>
        <w:rPr>
          <w:rFonts w:ascii="Arial" w:hAnsi="Arial" w:cs="Arial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8D27C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81BA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8D27C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5D2C8C">
      <w:pPr>
        <w:numPr>
          <w:ilvl w:val="1"/>
          <w:numId w:val="28"/>
        </w:numPr>
        <w:tabs>
          <w:tab w:val="clear" w:pos="1021"/>
        </w:tabs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8D27C1">
      <w:pPr>
        <w:numPr>
          <w:ilvl w:val="1"/>
          <w:numId w:val="28"/>
        </w:numPr>
        <w:tabs>
          <w:tab w:val="clear" w:pos="1021"/>
        </w:tabs>
        <w:ind w:left="709" w:hanging="284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5D2C8C">
      <w:pPr>
        <w:numPr>
          <w:ilvl w:val="1"/>
          <w:numId w:val="28"/>
        </w:numPr>
        <w:tabs>
          <w:tab w:val="clear" w:pos="1021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8D27C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8D27C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747C0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8D27C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8D27C1">
      <w:pPr>
        <w:numPr>
          <w:ilvl w:val="0"/>
          <w:numId w:val="6"/>
        </w:numPr>
        <w:tabs>
          <w:tab w:val="clear" w:pos="567"/>
        </w:tabs>
        <w:ind w:left="426" w:hanging="426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81BAF" w:rsidRPr="00381BAF">
        <w:rPr>
          <w:rFonts w:ascii="Arial" w:hAnsi="Arial" w:cs="Arial"/>
          <w:b/>
          <w:sz w:val="22"/>
          <w:szCs w:val="22"/>
        </w:rPr>
        <w:t>400,-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8D27C1">
      <w:pPr>
        <w:numPr>
          <w:ilvl w:val="0"/>
          <w:numId w:val="6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E23F1F">
      <w:pPr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E23F1F">
      <w:pPr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8D27C1">
      <w:pPr>
        <w:numPr>
          <w:ilvl w:val="0"/>
          <w:numId w:val="6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E23F1F">
      <w:pPr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8D27C1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D27C1">
      <w:pPr>
        <w:ind w:left="709" w:hanging="283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8D27C1">
      <w:pPr>
        <w:numPr>
          <w:ilvl w:val="0"/>
          <w:numId w:val="7"/>
        </w:numPr>
        <w:tabs>
          <w:tab w:val="clear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381BAF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390599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8D27C1">
      <w:pPr>
        <w:numPr>
          <w:ilvl w:val="0"/>
          <w:numId w:val="7"/>
        </w:numPr>
        <w:tabs>
          <w:tab w:val="clear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8D27C1">
      <w:pPr>
        <w:numPr>
          <w:ilvl w:val="0"/>
          <w:numId w:val="7"/>
        </w:numPr>
        <w:tabs>
          <w:tab w:val="clear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8D27C1">
      <w:pPr>
        <w:pStyle w:val="Nzvylnk"/>
        <w:spacing w:before="12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8D27C1">
      <w:pPr>
        <w:pStyle w:val="Default"/>
        <w:numPr>
          <w:ilvl w:val="0"/>
          <w:numId w:val="8"/>
        </w:numPr>
        <w:tabs>
          <w:tab w:val="clear" w:pos="567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E23F1F">
      <w:pPr>
        <w:pStyle w:val="Default"/>
        <w:spacing w:before="60"/>
        <w:ind w:left="709" w:hanging="284"/>
        <w:rPr>
          <w:color w:val="auto"/>
        </w:rPr>
      </w:pPr>
      <w:r>
        <w:rPr>
          <w:sz w:val="22"/>
          <w:szCs w:val="22"/>
        </w:rPr>
        <w:t xml:space="preserve">a) </w:t>
      </w:r>
      <w:r w:rsidR="00747C0D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A904E7" w:rsidRDefault="00A904E7" w:rsidP="008D27C1">
      <w:pPr>
        <w:pStyle w:val="Default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</w:t>
      </w:r>
      <w:r w:rsidR="00747C0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8D27C1">
      <w:pPr>
        <w:pStyle w:val="Default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747C0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8D27C1">
      <w:pPr>
        <w:pStyle w:val="Default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="00747C0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Default="00A904E7" w:rsidP="00E23F1F">
      <w:pPr>
        <w:pStyle w:val="Default"/>
        <w:spacing w:after="60"/>
        <w:ind w:left="709" w:hanging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</w:t>
      </w:r>
      <w:r w:rsidR="00747C0D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626D12" w:rsidRDefault="00131160" w:rsidP="008D27C1">
      <w:pPr>
        <w:numPr>
          <w:ilvl w:val="0"/>
          <w:numId w:val="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26D12">
        <w:rPr>
          <w:rFonts w:ascii="Arial" w:hAnsi="Arial" w:cs="Arial"/>
          <w:sz w:val="22"/>
          <w:szCs w:val="22"/>
        </w:rPr>
        <w:t>Od poplatku se osvobozuj</w:t>
      </w:r>
      <w:r w:rsidR="003E5852" w:rsidRPr="00626D1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626D12">
        <w:rPr>
          <w:rFonts w:ascii="Arial" w:hAnsi="Arial" w:cs="Arial"/>
          <w:sz w:val="22"/>
          <w:szCs w:val="22"/>
        </w:rPr>
        <w:t xml:space="preserve"> která</w:t>
      </w:r>
    </w:p>
    <w:p w:rsidR="00131160" w:rsidRPr="00626D12" w:rsidRDefault="00626D12" w:rsidP="00E23F1F">
      <w:pPr>
        <w:numPr>
          <w:ilvl w:val="1"/>
          <w:numId w:val="3"/>
        </w:numPr>
        <w:tabs>
          <w:tab w:val="clear" w:pos="1021"/>
        </w:tabs>
        <w:spacing w:before="60"/>
        <w:ind w:left="709" w:hanging="284"/>
        <w:jc w:val="both"/>
        <w:rPr>
          <w:rFonts w:ascii="Arial" w:hAnsi="Arial" w:cs="Arial"/>
          <w:sz w:val="22"/>
          <w:szCs w:val="22"/>
        </w:rPr>
      </w:pPr>
      <w:r w:rsidRPr="00626D12">
        <w:rPr>
          <w:rFonts w:ascii="Arial" w:hAnsi="Arial" w:cs="Arial"/>
          <w:sz w:val="22"/>
          <w:szCs w:val="22"/>
        </w:rPr>
        <w:t>fyzické osoby, kterým bylo správním rozhodnutím úředně stanoveno místo trvalého pobytu na ohlašovně Obecního úřadu Diváky, č. p. 110, PSČ 691 71, které se v obci celoročně, nepřetržitě nezdržují a neprodukují zde žádný komunální odpad,</w:t>
      </w:r>
    </w:p>
    <w:p w:rsidR="00131160" w:rsidRPr="00626D12" w:rsidRDefault="00626D12" w:rsidP="008D27C1">
      <w:pPr>
        <w:numPr>
          <w:ilvl w:val="1"/>
          <w:numId w:val="3"/>
        </w:numPr>
        <w:tabs>
          <w:tab w:val="clear" w:pos="10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26D12">
        <w:rPr>
          <w:rFonts w:ascii="Arial" w:hAnsi="Arial" w:cs="Arial"/>
          <w:sz w:val="22"/>
          <w:szCs w:val="22"/>
        </w:rPr>
        <w:t>fyzické osoby, které se v obci v daném kalendářním roce celoročně, nepřetržitě nezdržují a neprodukují zde žádný komunální odpad,</w:t>
      </w:r>
    </w:p>
    <w:p w:rsidR="00131160" w:rsidRDefault="00626D12" w:rsidP="008D27C1">
      <w:pPr>
        <w:numPr>
          <w:ilvl w:val="1"/>
          <w:numId w:val="3"/>
        </w:numPr>
        <w:tabs>
          <w:tab w:val="clear" w:pos="1021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626D12">
        <w:rPr>
          <w:rFonts w:ascii="Arial" w:hAnsi="Arial" w:cs="Arial"/>
          <w:sz w:val="22"/>
          <w:szCs w:val="22"/>
        </w:rPr>
        <w:t>fyzické osoby, které mají ve vlastnictví druhou a další nemovitost v obci, kde není hlášena k pobytu žádná osoba a nemovitost není využívána k bydlení. Osvobození se</w:t>
      </w:r>
      <w:r>
        <w:rPr>
          <w:rFonts w:ascii="Arial" w:hAnsi="Arial" w:cs="Arial"/>
          <w:sz w:val="22"/>
          <w:szCs w:val="22"/>
        </w:rPr>
        <w:t xml:space="preserve"> vztahuje pouze na poplatek za tuto druhou a každou další nemovitost téhož vlastníka,</w:t>
      </w:r>
    </w:p>
    <w:p w:rsidR="00626D12" w:rsidRDefault="00626D12" w:rsidP="00E23F1F">
      <w:pPr>
        <w:numPr>
          <w:ilvl w:val="1"/>
          <w:numId w:val="3"/>
        </w:numPr>
        <w:tabs>
          <w:tab w:val="clear" w:pos="1021"/>
        </w:tabs>
        <w:spacing w:after="60"/>
        <w:ind w:left="709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 po dobu výkonu trestu odnětí svobody nebo dobu trvání vyšetřovací vazby.</w:t>
      </w:r>
    </w:p>
    <w:p w:rsidR="00BA1E8D" w:rsidRPr="002E0EAD" w:rsidRDefault="00BA1E8D" w:rsidP="008D27C1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47C0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8D27C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8D27C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8D27C1">
      <w:pPr>
        <w:pStyle w:val="sla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8D27C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8D27C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8D27C1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8D27C1">
      <w:pPr>
        <w:pStyle w:val="slalnk"/>
        <w:spacing w:before="12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8D27C1">
      <w:pPr>
        <w:pStyle w:val="Nzvylnk"/>
        <w:spacing w:before="0" w:after="120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8D27C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8D27C1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8D27C1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8D27C1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381BAF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D27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D27C1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D27C1">
      <w:pPr>
        <w:pStyle w:val="slalnk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D27C1">
      <w:pPr>
        <w:pStyle w:val="Nzvylnk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D27C1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381BAF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381BAF">
        <w:rPr>
          <w:rFonts w:ascii="Arial" w:hAnsi="Arial" w:cs="Arial"/>
          <w:i/>
          <w:sz w:val="22"/>
          <w:szCs w:val="22"/>
        </w:rPr>
        <w:t xml:space="preserve">2016 </w:t>
      </w:r>
      <w:hyperlink r:id="rId9" w:history="1">
        <w:r w:rsidR="00747C0D" w:rsidRPr="00747C0D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o místním poplatku za provoz systému shromažďování, sběru, přepravy, třídění, využívání a odstraňování odpadů</w:t>
        </w:r>
      </w:hyperlink>
      <w:r w:rsidRPr="00747C0D">
        <w:rPr>
          <w:rFonts w:ascii="Arial" w:hAnsi="Arial" w:cs="Arial"/>
          <w:i/>
          <w:sz w:val="22"/>
          <w:szCs w:val="22"/>
        </w:rPr>
        <w:t xml:space="preserve">, </w:t>
      </w:r>
      <w:r w:rsidRPr="00747C0D">
        <w:rPr>
          <w:rFonts w:ascii="Arial" w:hAnsi="Arial" w:cs="Arial"/>
          <w:sz w:val="22"/>
          <w:szCs w:val="22"/>
        </w:rPr>
        <w:t xml:space="preserve">ze dne </w:t>
      </w:r>
      <w:r w:rsidR="00381BAF" w:rsidRPr="00747C0D">
        <w:rPr>
          <w:rFonts w:ascii="Arial" w:hAnsi="Arial" w:cs="Arial"/>
          <w:sz w:val="22"/>
          <w:szCs w:val="22"/>
        </w:rPr>
        <w:t>2. května 201</w:t>
      </w:r>
      <w:r w:rsidR="00747C0D">
        <w:rPr>
          <w:rFonts w:ascii="Arial" w:hAnsi="Arial" w:cs="Arial"/>
          <w:sz w:val="22"/>
          <w:szCs w:val="22"/>
        </w:rPr>
        <w:t>6.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131160" w:rsidRPr="002E0EAD" w:rsidRDefault="00131160" w:rsidP="00747C0D">
      <w:pPr>
        <w:pStyle w:val="slalnk"/>
        <w:spacing w:before="12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8D27C1">
      <w:pPr>
        <w:pStyle w:val="Nzvylnk"/>
        <w:spacing w:before="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747C0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390599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747C0D">
      <w:pPr>
        <w:spacing w:before="120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747C0D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747C0D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381BAF" w:rsidP="00747C0D">
      <w:pPr>
        <w:pStyle w:val="Zkladntext"/>
        <w:tabs>
          <w:tab w:val="left" w:pos="1080"/>
          <w:tab w:val="left" w:pos="6660"/>
        </w:tabs>
        <w:spacing w:after="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PaedDr. Jaromír </w:t>
      </w:r>
      <w:proofErr w:type="spellStart"/>
      <w:r>
        <w:rPr>
          <w:rFonts w:ascii="Arial" w:hAnsi="Arial" w:cs="Arial"/>
          <w:sz w:val="22"/>
          <w:szCs w:val="22"/>
        </w:rPr>
        <w:t>Čuta</w:t>
      </w:r>
      <w:proofErr w:type="spellEnd"/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Veverka</w:t>
      </w:r>
    </w:p>
    <w:p w:rsidR="00131160" w:rsidRPr="002E0EAD" w:rsidRDefault="00131160" w:rsidP="00747C0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747C0D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9E0512" w:rsidRPr="002E0EAD" w:rsidRDefault="009E0512" w:rsidP="00747C0D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p w:rsidR="006A0B0C" w:rsidRPr="002E0EAD" w:rsidRDefault="006A0B0C" w:rsidP="00747C0D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r>
        <w:rPr>
          <w:rFonts w:ascii="Arial" w:hAnsi="Arial" w:cs="Arial"/>
          <w:sz w:val="22"/>
          <w:szCs w:val="22"/>
        </w:rPr>
        <w:t xml:space="preserve">a elektronické úřední desce </w:t>
      </w:r>
      <w:r w:rsidRPr="002E0EAD">
        <w:rPr>
          <w:rFonts w:ascii="Arial" w:hAnsi="Arial" w:cs="Arial"/>
          <w:sz w:val="22"/>
          <w:szCs w:val="22"/>
        </w:rPr>
        <w:t>dne:</w:t>
      </w:r>
      <w:r w:rsidR="00B5005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005B">
        <w:rPr>
          <w:rFonts w:ascii="Arial" w:hAnsi="Arial" w:cs="Arial"/>
          <w:sz w:val="22"/>
          <w:szCs w:val="22"/>
        </w:rPr>
        <w:t>3.11.2021</w:t>
      </w:r>
      <w:bookmarkStart w:id="2" w:name="_GoBack"/>
      <w:bookmarkEnd w:id="2"/>
      <w:proofErr w:type="gramEnd"/>
    </w:p>
    <w:p w:rsidR="006A0B0C" w:rsidRPr="00EB7FA0" w:rsidRDefault="006A0B0C" w:rsidP="00747C0D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Sejmuto z úřední desky </w:t>
      </w:r>
      <w:r>
        <w:rPr>
          <w:rFonts w:ascii="Arial" w:hAnsi="Arial" w:cs="Arial"/>
          <w:sz w:val="22"/>
          <w:szCs w:val="22"/>
        </w:rPr>
        <w:t xml:space="preserve">elektronické úřední desky </w:t>
      </w:r>
      <w:r w:rsidRPr="002E0EAD">
        <w:rPr>
          <w:rFonts w:ascii="Arial" w:hAnsi="Arial" w:cs="Arial"/>
          <w:sz w:val="22"/>
          <w:szCs w:val="22"/>
        </w:rPr>
        <w:t>dne:</w:t>
      </w:r>
    </w:p>
    <w:p w:rsidR="00A05EA6" w:rsidRPr="00EB7FA0" w:rsidRDefault="00A05EA6" w:rsidP="00747C0D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C8" w:rsidRDefault="00F77AC8">
      <w:r>
        <w:separator/>
      </w:r>
    </w:p>
    <w:p w:rsidR="00F77AC8" w:rsidRDefault="00F77AC8"/>
  </w:endnote>
  <w:endnote w:type="continuationSeparator" w:id="0">
    <w:p w:rsidR="00F77AC8" w:rsidRDefault="00F77AC8">
      <w:r>
        <w:continuationSeparator/>
      </w:r>
    </w:p>
    <w:p w:rsidR="00F77AC8" w:rsidRDefault="00F77A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41220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5005B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E15FA2" w:rsidRDefault="00E15F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C8" w:rsidRDefault="00F77AC8">
      <w:r>
        <w:separator/>
      </w:r>
    </w:p>
    <w:p w:rsidR="00F77AC8" w:rsidRDefault="00F77AC8"/>
  </w:footnote>
  <w:footnote w:type="continuationSeparator" w:id="0">
    <w:p w:rsidR="00F77AC8" w:rsidRDefault="00F77AC8">
      <w:r>
        <w:continuationSeparator/>
      </w:r>
    </w:p>
    <w:p w:rsidR="00F77AC8" w:rsidRDefault="00F77AC8"/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B85"/>
    <w:rsid w:val="00125EC7"/>
    <w:rsid w:val="00130094"/>
    <w:rsid w:val="00131160"/>
    <w:rsid w:val="0014154F"/>
    <w:rsid w:val="001465CC"/>
    <w:rsid w:val="00151531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1C1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A14"/>
    <w:rsid w:val="00260886"/>
    <w:rsid w:val="00264B52"/>
    <w:rsid w:val="00264E4B"/>
    <w:rsid w:val="002666C2"/>
    <w:rsid w:val="00273EC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CC1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1BAF"/>
    <w:rsid w:val="0038283D"/>
    <w:rsid w:val="00383E0E"/>
    <w:rsid w:val="00384D76"/>
    <w:rsid w:val="0038599B"/>
    <w:rsid w:val="00386229"/>
    <w:rsid w:val="0039059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206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713"/>
    <w:rsid w:val="005B5A07"/>
    <w:rsid w:val="005C4381"/>
    <w:rsid w:val="005C6BA9"/>
    <w:rsid w:val="005D2C8C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D1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B0C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3BD"/>
    <w:rsid w:val="0071320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47C0D"/>
    <w:rsid w:val="00752037"/>
    <w:rsid w:val="0076252F"/>
    <w:rsid w:val="0076572C"/>
    <w:rsid w:val="007661B9"/>
    <w:rsid w:val="007746D8"/>
    <w:rsid w:val="00776E64"/>
    <w:rsid w:val="00777A84"/>
    <w:rsid w:val="007834F2"/>
    <w:rsid w:val="007847BC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7C1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1A0"/>
    <w:rsid w:val="009814BB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281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03F3"/>
    <w:rsid w:val="00B36221"/>
    <w:rsid w:val="00B369A7"/>
    <w:rsid w:val="00B461C3"/>
    <w:rsid w:val="00B47464"/>
    <w:rsid w:val="00B5005B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36F6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2E0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5FA2"/>
    <w:rsid w:val="00E16F29"/>
    <w:rsid w:val="00E200CC"/>
    <w:rsid w:val="00E23F1F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558"/>
    <w:rsid w:val="00EE07B0"/>
    <w:rsid w:val="00EE28B9"/>
    <w:rsid w:val="00EE550B"/>
    <w:rsid w:val="00EF21C3"/>
    <w:rsid w:val="00EF3152"/>
    <w:rsid w:val="00EF6E61"/>
    <w:rsid w:val="00F01D4A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7AC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7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47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divaky.cz/obrazky-soubory/ozv-1-2016-d039d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BEE55-7A15-4F31-931E-D31603F2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LV</cp:lastModifiedBy>
  <cp:revision>6</cp:revision>
  <cp:lastPrinted>2015-10-16T08:54:00Z</cp:lastPrinted>
  <dcterms:created xsi:type="dcterms:W3CDTF">2021-10-06T11:07:00Z</dcterms:created>
  <dcterms:modified xsi:type="dcterms:W3CDTF">2021-11-05T13:13:00Z</dcterms:modified>
</cp:coreProperties>
</file>