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>Výroční zpráva dle § 18, zákona č. 106/1999 Sb., o svobodném přístupu k informacím za rok 201</w:t>
      </w:r>
      <w:r w:rsidR="00F11DDD">
        <w:t>8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201</w:t>
      </w:r>
      <w:r w:rsidR="00F11DDD">
        <w:t>8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F11DDD">
            <w:r>
              <w:t>1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F11DDD">
        <w:t>20.2.2019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8A62AD" w:rsidRDefault="008A62AD" w:rsidP="008A62AD">
      <w:r>
        <w:t xml:space="preserve">Zveřejněno: </w:t>
      </w:r>
      <w:proofErr w:type="gramStart"/>
      <w:r>
        <w:t>20.2.2019</w:t>
      </w:r>
      <w:proofErr w:type="gramEnd"/>
    </w:p>
    <w:p w:rsidR="00F344A5" w:rsidRDefault="00F344A5" w:rsidP="00F344A5">
      <w:bookmarkStart w:id="0" w:name="_GoBack"/>
      <w:bookmarkEnd w:id="0"/>
    </w:p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83337"/>
    <w:rsid w:val="0018601D"/>
    <w:rsid w:val="00195C83"/>
    <w:rsid w:val="002F3B08"/>
    <w:rsid w:val="00337053"/>
    <w:rsid w:val="003565FE"/>
    <w:rsid w:val="003B1531"/>
    <w:rsid w:val="008A62AD"/>
    <w:rsid w:val="009B4197"/>
    <w:rsid w:val="009E3D14"/>
    <w:rsid w:val="00B34A29"/>
    <w:rsid w:val="00BB400D"/>
    <w:rsid w:val="00BE53BB"/>
    <w:rsid w:val="00BE769A"/>
    <w:rsid w:val="00CA1FA3"/>
    <w:rsid w:val="00D40FCA"/>
    <w:rsid w:val="00D544CC"/>
    <w:rsid w:val="00DB69DB"/>
    <w:rsid w:val="00DC2784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4</cp:revision>
  <dcterms:created xsi:type="dcterms:W3CDTF">2019-02-20T09:08:00Z</dcterms:created>
  <dcterms:modified xsi:type="dcterms:W3CDTF">2019-02-20T09:15:00Z</dcterms:modified>
</cp:coreProperties>
</file>